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DBD5F" w14:textId="77777777" w:rsidR="00243302" w:rsidRDefault="00243302">
      <w:pPr>
        <w:pStyle w:val="Heading"/>
      </w:pPr>
    </w:p>
    <w:p w14:paraId="5FDB44C1" w14:textId="2D380C5F" w:rsidR="00D43F4C" w:rsidRDefault="00DB6490">
      <w:pPr>
        <w:pStyle w:val="Heading"/>
      </w:pPr>
      <w:r>
        <w:t xml:space="preserve">PRESS RELEASE: </w:t>
      </w:r>
    </w:p>
    <w:p w14:paraId="02069254" w14:textId="11E92B3A" w:rsidR="002324CA" w:rsidRPr="00AE086D" w:rsidRDefault="00C17FDC">
      <w:pPr>
        <w:pStyle w:val="Heading"/>
      </w:pPr>
      <w:r>
        <w:t>STEPHEN</w:t>
      </w:r>
      <w:r w:rsidR="00D43F4C">
        <w:t xml:space="preserve"> </w:t>
      </w:r>
      <w:r>
        <w:t>MUELLER</w:t>
      </w:r>
    </w:p>
    <w:p w14:paraId="539C7759" w14:textId="30F71B7E" w:rsidR="008231D9" w:rsidRDefault="00C17FDC" w:rsidP="00374213">
      <w:pPr>
        <w:pStyle w:val="Heading"/>
        <w:rPr>
          <w:i/>
        </w:rPr>
      </w:pPr>
      <w:r>
        <w:rPr>
          <w:i/>
        </w:rPr>
        <w:t>Paintings &amp;</w:t>
      </w:r>
      <w:r w:rsidR="003A7EA4">
        <w:rPr>
          <w:i/>
        </w:rPr>
        <w:t xml:space="preserve"> </w:t>
      </w:r>
      <w:r>
        <w:rPr>
          <w:i/>
        </w:rPr>
        <w:t>Watercolors</w:t>
      </w:r>
    </w:p>
    <w:p w14:paraId="7221CAA9" w14:textId="77777777" w:rsidR="003A7EA4" w:rsidRDefault="003A7EA4" w:rsidP="00374213">
      <w:pPr>
        <w:pStyle w:val="Heading"/>
        <w:rPr>
          <w:i/>
        </w:rPr>
      </w:pPr>
    </w:p>
    <w:p w14:paraId="1717B94F" w14:textId="5BABBBC5" w:rsidR="003A7EA4" w:rsidRDefault="003A7EA4" w:rsidP="00374213">
      <w:pPr>
        <w:pStyle w:val="Heading"/>
      </w:pPr>
      <w:r>
        <w:t>February 29 - April 4, 2020</w:t>
      </w:r>
    </w:p>
    <w:p w14:paraId="6DF2A5EF" w14:textId="664F5AEB" w:rsidR="003A7EA4" w:rsidRDefault="003A7EA4" w:rsidP="00374213">
      <w:pPr>
        <w:pStyle w:val="Heading"/>
      </w:pPr>
      <w:r>
        <w:t>Opening reception: Saturday, February 29</w:t>
      </w:r>
      <w:r w:rsidRPr="003A7EA4">
        <w:rPr>
          <w:vertAlign w:val="superscript"/>
        </w:rPr>
        <w:t>th</w:t>
      </w:r>
      <w:r>
        <w:t xml:space="preserve"> </w:t>
      </w:r>
    </w:p>
    <w:p w14:paraId="1F0CD6FB" w14:textId="4AA02F2E" w:rsidR="00D56DC6" w:rsidRDefault="003A7EA4" w:rsidP="00C17FDC">
      <w:pPr>
        <w:pStyle w:val="Heading"/>
      </w:pPr>
      <w:r>
        <w:t>6-8PM</w:t>
      </w:r>
    </w:p>
    <w:p w14:paraId="12E67F87" w14:textId="1C9B1354" w:rsidR="00C17FDC" w:rsidRDefault="00C17FDC" w:rsidP="00374213">
      <w:pPr>
        <w:pStyle w:val="Heading"/>
      </w:pPr>
      <w:r>
        <w:t xml:space="preserve">Gallery Conversation with Melissa Meyers </w:t>
      </w:r>
    </w:p>
    <w:p w14:paraId="6B8EE7E6" w14:textId="468EC5A4" w:rsidR="000B2CED" w:rsidRPr="0069514D" w:rsidRDefault="00C17FDC" w:rsidP="00270E1C">
      <w:pPr>
        <w:pStyle w:val="Heading"/>
      </w:pPr>
      <w:r>
        <w:t>Saturday, February 29</w:t>
      </w:r>
      <w:r w:rsidRPr="00C17FDC">
        <w:rPr>
          <w:vertAlign w:val="superscript"/>
        </w:rPr>
        <w:t>th</w:t>
      </w:r>
      <w:r>
        <w:t xml:space="preserve"> - </w:t>
      </w:r>
      <w:r w:rsidR="0069514D">
        <w:t>2PM</w:t>
      </w:r>
    </w:p>
    <w:p w14:paraId="2B9ADBF3" w14:textId="77777777" w:rsidR="00F16592" w:rsidRDefault="00F16592" w:rsidP="00270E1C">
      <w:pPr>
        <w:pStyle w:val="Heading"/>
        <w:rPr>
          <w:rFonts w:cs="Arial"/>
          <w:b w:val="0"/>
          <w:color w:val="000000"/>
          <w:sz w:val="24"/>
          <w:szCs w:val="24"/>
          <w:bdr w:val="none" w:sz="0" w:space="0" w:color="auto"/>
        </w:rPr>
      </w:pPr>
    </w:p>
    <w:p w14:paraId="02299378" w14:textId="77777777" w:rsidR="009E5A07" w:rsidRDefault="009E5A07" w:rsidP="00270E1C">
      <w:pPr>
        <w:pStyle w:val="Heading"/>
        <w:rPr>
          <w:rFonts w:cs="Arial"/>
          <w:b w:val="0"/>
          <w:color w:val="000000"/>
          <w:sz w:val="24"/>
          <w:szCs w:val="24"/>
          <w:bdr w:val="none" w:sz="0" w:space="0" w:color="auto"/>
        </w:rPr>
      </w:pPr>
    </w:p>
    <w:p w14:paraId="29C7ADF8" w14:textId="77777777" w:rsidR="001A26D6" w:rsidRDefault="001A26D6" w:rsidP="00270E1C">
      <w:pPr>
        <w:pStyle w:val="Heading"/>
        <w:jc w:val="center"/>
        <w:rPr>
          <w:b w:val="0"/>
          <w:noProof/>
          <w:color w:val="000000" w:themeColor="text1"/>
          <w:sz w:val="24"/>
          <w:szCs w:val="24"/>
        </w:rPr>
      </w:pPr>
      <w:r>
        <w:rPr>
          <w:b w:val="0"/>
          <w:noProof/>
          <w:color w:val="000000" w:themeColor="text1"/>
          <w:sz w:val="24"/>
          <w:szCs w:val="24"/>
        </w:rPr>
        <w:drawing>
          <wp:inline distT="0" distB="0" distL="0" distR="0" wp14:anchorId="5D2DB339" wp14:editId="6BBD509E">
            <wp:extent cx="4085245" cy="3769044"/>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rywhistler:Desktop:Screen Shot 2019-05-09 at 2.58.50 PM.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085245" cy="3769044"/>
                    </a:xfrm>
                    <a:prstGeom prst="rect">
                      <a:avLst/>
                    </a:prstGeom>
                    <a:noFill/>
                    <a:ln>
                      <a:noFill/>
                    </a:ln>
                  </pic:spPr>
                </pic:pic>
              </a:graphicData>
            </a:graphic>
          </wp:inline>
        </w:drawing>
      </w:r>
    </w:p>
    <w:p w14:paraId="4BF57A1C" w14:textId="77777777" w:rsidR="00C26F56" w:rsidRDefault="00C26F56" w:rsidP="00270E1C">
      <w:pPr>
        <w:pStyle w:val="Heading"/>
        <w:jc w:val="center"/>
        <w:rPr>
          <w:noProof/>
          <w:color w:val="000000" w:themeColor="text1"/>
          <w:sz w:val="20"/>
          <w:szCs w:val="20"/>
        </w:rPr>
      </w:pPr>
    </w:p>
    <w:p w14:paraId="287B9FE0" w14:textId="3A13CD21" w:rsidR="00C26F56" w:rsidRPr="00C26F56" w:rsidRDefault="00C71522" w:rsidP="00270E1C">
      <w:pPr>
        <w:pStyle w:val="Heading"/>
        <w:jc w:val="center"/>
        <w:rPr>
          <w:noProof/>
          <w:color w:val="000000" w:themeColor="text1"/>
          <w:sz w:val="20"/>
          <w:szCs w:val="20"/>
        </w:rPr>
      </w:pPr>
      <w:r>
        <w:rPr>
          <w:noProof/>
          <w:color w:val="000000" w:themeColor="text1"/>
          <w:sz w:val="20"/>
          <w:szCs w:val="20"/>
        </w:rPr>
        <w:t>Stephen</w:t>
      </w:r>
      <w:r w:rsidR="00FC3FDB">
        <w:rPr>
          <w:noProof/>
          <w:color w:val="000000" w:themeColor="text1"/>
          <w:sz w:val="20"/>
          <w:szCs w:val="20"/>
        </w:rPr>
        <w:t xml:space="preserve"> </w:t>
      </w:r>
      <w:r>
        <w:rPr>
          <w:noProof/>
          <w:color w:val="000000" w:themeColor="text1"/>
          <w:sz w:val="20"/>
          <w:szCs w:val="20"/>
        </w:rPr>
        <w:t>Mueller</w:t>
      </w:r>
      <w:r w:rsidR="00C26F56" w:rsidRPr="00C26F56">
        <w:rPr>
          <w:noProof/>
          <w:color w:val="000000" w:themeColor="text1"/>
          <w:sz w:val="20"/>
          <w:szCs w:val="20"/>
        </w:rPr>
        <w:t xml:space="preserve"> </w:t>
      </w:r>
    </w:p>
    <w:p w14:paraId="7D5D6384" w14:textId="21541530" w:rsidR="001A26D6" w:rsidRDefault="00CF77A9" w:rsidP="001A26D6">
      <w:pPr>
        <w:pStyle w:val="Heading"/>
        <w:jc w:val="center"/>
        <w:rPr>
          <w:b w:val="0"/>
          <w:noProof/>
          <w:color w:val="000000" w:themeColor="text1"/>
          <w:sz w:val="20"/>
          <w:szCs w:val="20"/>
        </w:rPr>
      </w:pPr>
      <w:r>
        <w:rPr>
          <w:b w:val="0"/>
          <w:i/>
          <w:noProof/>
          <w:color w:val="000000" w:themeColor="text1"/>
          <w:sz w:val="20"/>
          <w:szCs w:val="20"/>
        </w:rPr>
        <w:t>Meerabai</w:t>
      </w:r>
      <w:r w:rsidR="00C71522" w:rsidRPr="0069514D">
        <w:rPr>
          <w:b w:val="0"/>
          <w:i/>
          <w:noProof/>
          <w:color w:val="000000" w:themeColor="text1"/>
          <w:sz w:val="20"/>
          <w:szCs w:val="20"/>
        </w:rPr>
        <w:t>,</w:t>
      </w:r>
      <w:r w:rsidR="00C71522">
        <w:rPr>
          <w:b w:val="0"/>
          <w:noProof/>
          <w:color w:val="000000" w:themeColor="text1"/>
          <w:sz w:val="20"/>
          <w:szCs w:val="20"/>
        </w:rPr>
        <w:t xml:space="preserve"> 2008</w:t>
      </w:r>
    </w:p>
    <w:p w14:paraId="24B14D25" w14:textId="243BFA40" w:rsidR="00C71522" w:rsidRDefault="00C71522" w:rsidP="001A26D6">
      <w:pPr>
        <w:pStyle w:val="Heading"/>
        <w:jc w:val="center"/>
        <w:rPr>
          <w:b w:val="0"/>
          <w:noProof/>
          <w:color w:val="000000" w:themeColor="text1"/>
          <w:sz w:val="20"/>
          <w:szCs w:val="20"/>
        </w:rPr>
      </w:pPr>
      <w:r>
        <w:rPr>
          <w:b w:val="0"/>
          <w:noProof/>
          <w:color w:val="000000" w:themeColor="text1"/>
          <w:sz w:val="20"/>
          <w:szCs w:val="20"/>
        </w:rPr>
        <w:t>Acrylic on canvas</w:t>
      </w:r>
    </w:p>
    <w:p w14:paraId="53880531" w14:textId="1B644669" w:rsidR="00C71522" w:rsidRDefault="00CF77A9" w:rsidP="001A26D6">
      <w:pPr>
        <w:pStyle w:val="Heading"/>
        <w:jc w:val="center"/>
        <w:rPr>
          <w:b w:val="0"/>
          <w:noProof/>
          <w:color w:val="000000" w:themeColor="text1"/>
          <w:sz w:val="20"/>
          <w:szCs w:val="20"/>
        </w:rPr>
      </w:pPr>
      <w:r>
        <w:rPr>
          <w:b w:val="0"/>
          <w:noProof/>
          <w:color w:val="000000" w:themeColor="text1"/>
          <w:sz w:val="20"/>
          <w:szCs w:val="20"/>
        </w:rPr>
        <w:t>66</w:t>
      </w:r>
      <w:r w:rsidR="00C71522">
        <w:rPr>
          <w:b w:val="0"/>
          <w:noProof/>
          <w:color w:val="000000" w:themeColor="text1"/>
          <w:sz w:val="20"/>
          <w:szCs w:val="20"/>
        </w:rPr>
        <w:t xml:space="preserve"> x </w:t>
      </w:r>
      <w:r>
        <w:rPr>
          <w:b w:val="0"/>
          <w:noProof/>
          <w:color w:val="000000" w:themeColor="text1"/>
          <w:sz w:val="20"/>
          <w:szCs w:val="20"/>
        </w:rPr>
        <w:t>73</w:t>
      </w:r>
      <w:r w:rsidR="00C71522">
        <w:rPr>
          <w:b w:val="0"/>
          <w:noProof/>
          <w:color w:val="000000" w:themeColor="text1"/>
          <w:sz w:val="20"/>
          <w:szCs w:val="20"/>
        </w:rPr>
        <w:t xml:space="preserve"> inches</w:t>
      </w:r>
    </w:p>
    <w:p w14:paraId="4E23B479" w14:textId="77777777" w:rsidR="0069514D" w:rsidRDefault="0069514D" w:rsidP="001A26D6">
      <w:pPr>
        <w:pStyle w:val="Heading"/>
        <w:jc w:val="center"/>
        <w:rPr>
          <w:b w:val="0"/>
          <w:noProof/>
          <w:color w:val="000000" w:themeColor="text1"/>
          <w:sz w:val="20"/>
          <w:szCs w:val="20"/>
        </w:rPr>
      </w:pPr>
    </w:p>
    <w:p w14:paraId="4ACF5F75" w14:textId="77777777" w:rsidR="0069514D" w:rsidRDefault="0069514D" w:rsidP="001A26D6">
      <w:pPr>
        <w:pStyle w:val="Heading"/>
        <w:jc w:val="center"/>
        <w:rPr>
          <w:b w:val="0"/>
          <w:noProof/>
          <w:color w:val="000000" w:themeColor="text1"/>
          <w:sz w:val="20"/>
          <w:szCs w:val="20"/>
        </w:rPr>
      </w:pPr>
    </w:p>
    <w:p w14:paraId="2BFC2DBC" w14:textId="77777777" w:rsidR="00C71522" w:rsidRPr="00734EC3" w:rsidRDefault="00C71522" w:rsidP="001A26D6">
      <w:pPr>
        <w:pStyle w:val="Heading"/>
        <w:jc w:val="center"/>
        <w:rPr>
          <w:b w:val="0"/>
          <w:noProof/>
          <w:color w:val="000000" w:themeColor="text1"/>
          <w:sz w:val="24"/>
          <w:szCs w:val="24"/>
        </w:rPr>
      </w:pPr>
    </w:p>
    <w:p w14:paraId="6D1BF017" w14:textId="7390DD6F" w:rsidR="0069514D" w:rsidRDefault="00CF77A9"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dr w:val="none" w:sz="0" w:space="0" w:color="auto"/>
        </w:rPr>
      </w:pPr>
      <w:r w:rsidRPr="00CF77A9">
        <w:rPr>
          <w:rFonts w:ascii="Calibri" w:hAnsi="Calibri"/>
          <w:i/>
          <w:bdr w:val="none" w:sz="0" w:space="0" w:color="auto"/>
        </w:rPr>
        <w:t>Paintings &amp; Watercolors</w:t>
      </w:r>
      <w:r>
        <w:rPr>
          <w:rFonts w:ascii="Calibri" w:hAnsi="Calibri"/>
          <w:bdr w:val="none" w:sz="0" w:space="0" w:color="auto"/>
        </w:rPr>
        <w:t xml:space="preserve"> opens Saturday, February 29, with a preview from 6-8PM. </w:t>
      </w:r>
      <w:proofErr w:type="gramStart"/>
      <w:r>
        <w:rPr>
          <w:rFonts w:ascii="Calibri" w:hAnsi="Calibri"/>
          <w:bdr w:val="none" w:sz="0" w:space="0" w:color="auto"/>
        </w:rPr>
        <w:t>Earlier</w:t>
      </w:r>
      <w:proofErr w:type="gramEnd"/>
      <w:r>
        <w:rPr>
          <w:rFonts w:ascii="Calibri" w:hAnsi="Calibri"/>
          <w:bdr w:val="none" w:sz="0" w:space="0" w:color="auto"/>
        </w:rPr>
        <w:t xml:space="preserve"> </w:t>
      </w:r>
      <w:bookmarkStart w:id="0" w:name="_GoBack"/>
      <w:bookmarkEnd w:id="0"/>
      <w:r>
        <w:rPr>
          <w:rFonts w:ascii="Calibri" w:hAnsi="Calibri"/>
          <w:bdr w:val="none" w:sz="0" w:space="0" w:color="auto"/>
        </w:rPr>
        <w:t xml:space="preserve">in the day, at 2PM, a gallery conversation regarding the work will take place with Melissa Meyer—a New York artist and friend of Stephen Mueller. </w:t>
      </w:r>
    </w:p>
    <w:p w14:paraId="47B21329" w14:textId="77777777" w:rsidR="0069514D" w:rsidRDefault="0069514D"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dr w:val="none" w:sz="0" w:space="0" w:color="auto"/>
        </w:rPr>
      </w:pPr>
    </w:p>
    <w:p w14:paraId="1595F240" w14:textId="77777777" w:rsidR="0069514D" w:rsidRDefault="0069514D"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dr w:val="none" w:sz="0" w:space="0" w:color="auto"/>
        </w:rPr>
      </w:pPr>
    </w:p>
    <w:p w14:paraId="347B395F" w14:textId="77777777" w:rsidR="0069514D" w:rsidRDefault="0069514D"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dr w:val="none" w:sz="0" w:space="0" w:color="auto"/>
        </w:rPr>
      </w:pPr>
    </w:p>
    <w:p w14:paraId="7654CD39" w14:textId="77777777" w:rsidR="0069514D" w:rsidRDefault="0069514D"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dr w:val="none" w:sz="0" w:space="0" w:color="auto"/>
        </w:rPr>
      </w:pPr>
    </w:p>
    <w:p w14:paraId="329C5D3D" w14:textId="77777777" w:rsidR="00CF77A9" w:rsidRDefault="00CF77A9"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dr w:val="none" w:sz="0" w:space="0" w:color="auto"/>
        </w:rPr>
      </w:pPr>
    </w:p>
    <w:p w14:paraId="2E51EA23" w14:textId="77777777" w:rsidR="0069514D" w:rsidRDefault="0069514D"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dr w:val="none" w:sz="0" w:space="0" w:color="auto"/>
        </w:rPr>
      </w:pPr>
    </w:p>
    <w:p w14:paraId="178FFFE2" w14:textId="77777777" w:rsidR="0069514D" w:rsidRDefault="0069514D"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dr w:val="none" w:sz="0" w:space="0" w:color="auto"/>
        </w:rPr>
      </w:pPr>
    </w:p>
    <w:p w14:paraId="63D6960B" w14:textId="5D1258E9" w:rsidR="0069514D" w:rsidRDefault="0069514D"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dr w:val="none" w:sz="0" w:space="0" w:color="auto"/>
        </w:rPr>
      </w:pPr>
      <w:r>
        <w:rPr>
          <w:rFonts w:ascii="Calibri" w:hAnsi="Calibri"/>
          <w:bdr w:val="none" w:sz="0" w:space="0" w:color="auto"/>
        </w:rPr>
        <w:t xml:space="preserve">This is the first showing of Stephen Mueller’s work with Barry Whistler Gallery. Mueller (1947 – 2011) grew up in Dallas attending Saturday art classes at the Dallas Museum of Fine Arts taught by Roger Winter. </w:t>
      </w:r>
    </w:p>
    <w:p w14:paraId="0C7BF4DA" w14:textId="77777777" w:rsidR="0069514D" w:rsidRDefault="0069514D"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dr w:val="none" w:sz="0" w:space="0" w:color="auto"/>
        </w:rPr>
      </w:pPr>
    </w:p>
    <w:p w14:paraId="754E0017" w14:textId="08A10FBF" w:rsidR="0069514D" w:rsidRDefault="0069514D"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dr w:val="none" w:sz="0" w:space="0" w:color="auto"/>
        </w:rPr>
      </w:pPr>
      <w:r>
        <w:rPr>
          <w:rFonts w:ascii="Calibri" w:hAnsi="Calibri"/>
          <w:bdr w:val="none" w:sz="0" w:space="0" w:color="auto"/>
        </w:rPr>
        <w:t xml:space="preserve">He received his BFA from University of Texas, Austin in 1969. Later, he was one of the first males to attend Bennington College; which had gone co-ed the year before. He received his MFA in 1971. At Bennington he studied with Clement Greenberg and Kenneth Noland and felt the lingering influences of Paul </w:t>
      </w:r>
      <w:proofErr w:type="spellStart"/>
      <w:r>
        <w:rPr>
          <w:rFonts w:ascii="Calibri" w:hAnsi="Calibri"/>
          <w:bdr w:val="none" w:sz="0" w:space="0" w:color="auto"/>
        </w:rPr>
        <w:t>Feeley</w:t>
      </w:r>
      <w:proofErr w:type="spellEnd"/>
      <w:r>
        <w:rPr>
          <w:rFonts w:ascii="Calibri" w:hAnsi="Calibri"/>
          <w:bdr w:val="none" w:sz="0" w:space="0" w:color="auto"/>
        </w:rPr>
        <w:t xml:space="preserve"> and Helen Frankenthaler. Prior to Bennington, he spent some time in New York City showing with Richard </w:t>
      </w:r>
      <w:proofErr w:type="spellStart"/>
      <w:r w:rsidR="00CF77A9">
        <w:rPr>
          <w:rFonts w:ascii="Calibri" w:hAnsi="Calibri"/>
          <w:bdr w:val="none" w:sz="0" w:space="0" w:color="auto"/>
        </w:rPr>
        <w:t>Fiegen</w:t>
      </w:r>
      <w:proofErr w:type="spellEnd"/>
      <w:r>
        <w:rPr>
          <w:rFonts w:ascii="Calibri" w:hAnsi="Calibri"/>
          <w:bdr w:val="none" w:sz="0" w:space="0" w:color="auto"/>
        </w:rPr>
        <w:t xml:space="preserve"> and </w:t>
      </w:r>
      <w:proofErr w:type="spellStart"/>
      <w:r>
        <w:rPr>
          <w:rFonts w:ascii="Calibri" w:hAnsi="Calibri"/>
          <w:bdr w:val="none" w:sz="0" w:space="0" w:color="auto"/>
        </w:rPr>
        <w:t>Tibor</w:t>
      </w:r>
      <w:proofErr w:type="spellEnd"/>
      <w:r>
        <w:rPr>
          <w:rFonts w:ascii="Calibri" w:hAnsi="Calibri"/>
          <w:bdr w:val="none" w:sz="0" w:space="0" w:color="auto"/>
        </w:rPr>
        <w:t xml:space="preserve"> de Nagy and meeting Andy Warhol. He returned to New York after Bennington with </w:t>
      </w:r>
      <w:proofErr w:type="spellStart"/>
      <w:r w:rsidR="00CF77A9">
        <w:rPr>
          <w:rFonts w:ascii="Calibri" w:hAnsi="Calibri"/>
          <w:bdr w:val="none" w:sz="0" w:space="0" w:color="auto"/>
        </w:rPr>
        <w:t>Annina</w:t>
      </w:r>
      <w:proofErr w:type="spellEnd"/>
      <w:r>
        <w:rPr>
          <w:rFonts w:ascii="Calibri" w:hAnsi="Calibri"/>
          <w:bdr w:val="none" w:sz="0" w:space="0" w:color="auto"/>
        </w:rPr>
        <w:t xml:space="preserve"> </w:t>
      </w:r>
      <w:proofErr w:type="spellStart"/>
      <w:r>
        <w:rPr>
          <w:rFonts w:ascii="Calibri" w:hAnsi="Calibri"/>
          <w:bdr w:val="none" w:sz="0" w:space="0" w:color="auto"/>
        </w:rPr>
        <w:t>Nosei</w:t>
      </w:r>
      <w:proofErr w:type="spellEnd"/>
      <w:r>
        <w:rPr>
          <w:rFonts w:ascii="Calibri" w:hAnsi="Calibri"/>
          <w:bdr w:val="none" w:sz="0" w:space="0" w:color="auto"/>
        </w:rPr>
        <w:t xml:space="preserve"> and Mary Boone. His meeting Andy Warhol would also lead to his working on Warhol’s “</w:t>
      </w:r>
      <w:r w:rsidRPr="00CF77A9">
        <w:rPr>
          <w:rFonts w:ascii="Calibri" w:hAnsi="Calibri"/>
          <w:i/>
          <w:bdr w:val="none" w:sz="0" w:space="0" w:color="auto"/>
        </w:rPr>
        <w:t>Shadows</w:t>
      </w:r>
      <w:r>
        <w:rPr>
          <w:rFonts w:ascii="Calibri" w:hAnsi="Calibri"/>
          <w:bdr w:val="none" w:sz="0" w:space="0" w:color="auto"/>
        </w:rPr>
        <w:t>”—</w:t>
      </w:r>
      <w:r w:rsidR="00CF77A9">
        <w:rPr>
          <w:rFonts w:ascii="Calibri" w:hAnsi="Calibri"/>
          <w:bdr w:val="none" w:sz="0" w:space="0" w:color="auto"/>
        </w:rPr>
        <w:t>series</w:t>
      </w:r>
      <w:r>
        <w:rPr>
          <w:rFonts w:ascii="Calibri" w:hAnsi="Calibri"/>
          <w:bdr w:val="none" w:sz="0" w:space="0" w:color="auto"/>
        </w:rPr>
        <w:t xml:space="preserve"> of paintings first exhibited at </w:t>
      </w:r>
      <w:proofErr w:type="spellStart"/>
      <w:r>
        <w:rPr>
          <w:rFonts w:ascii="Calibri" w:hAnsi="Calibri"/>
          <w:bdr w:val="none" w:sz="0" w:space="0" w:color="auto"/>
        </w:rPr>
        <w:t>Heiner</w:t>
      </w:r>
      <w:proofErr w:type="spellEnd"/>
      <w:r>
        <w:rPr>
          <w:rFonts w:ascii="Calibri" w:hAnsi="Calibri"/>
          <w:bdr w:val="none" w:sz="0" w:space="0" w:color="auto"/>
        </w:rPr>
        <w:t xml:space="preserve"> Friedrich Gallery in </w:t>
      </w:r>
      <w:proofErr w:type="spellStart"/>
      <w:r>
        <w:rPr>
          <w:rFonts w:ascii="Calibri" w:hAnsi="Calibri"/>
          <w:bdr w:val="none" w:sz="0" w:space="0" w:color="auto"/>
        </w:rPr>
        <w:t>SoHo</w:t>
      </w:r>
      <w:proofErr w:type="spellEnd"/>
      <w:r>
        <w:rPr>
          <w:rFonts w:ascii="Calibri" w:hAnsi="Calibri"/>
          <w:bdr w:val="none" w:sz="0" w:space="0" w:color="auto"/>
        </w:rPr>
        <w:t xml:space="preserve"> in 1979. </w:t>
      </w:r>
    </w:p>
    <w:p w14:paraId="71060632" w14:textId="77777777" w:rsidR="0069514D" w:rsidRDefault="0069514D"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dr w:val="none" w:sz="0" w:space="0" w:color="auto"/>
        </w:rPr>
      </w:pPr>
    </w:p>
    <w:p w14:paraId="21C9192E" w14:textId="53C4710C" w:rsidR="0069514D" w:rsidRDefault="0069514D"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dr w:val="none" w:sz="0" w:space="0" w:color="auto"/>
        </w:rPr>
      </w:pPr>
      <w:r>
        <w:rPr>
          <w:rFonts w:ascii="Calibri" w:hAnsi="Calibri"/>
          <w:bdr w:val="none" w:sz="0" w:space="0" w:color="auto"/>
        </w:rPr>
        <w:t xml:space="preserve">Mueller’s exhibition at Barry Whistler Gallery will consist </w:t>
      </w:r>
      <w:proofErr w:type="gramStart"/>
      <w:r>
        <w:rPr>
          <w:rFonts w:ascii="Calibri" w:hAnsi="Calibri"/>
          <w:bdr w:val="none" w:sz="0" w:space="0" w:color="auto"/>
        </w:rPr>
        <w:t>of 12 acrylic on canvas paintings (large and small) dating from 2007-2010, as well as, 7 watercolors dating from 1998-2009</w:t>
      </w:r>
      <w:proofErr w:type="gramEnd"/>
      <w:r>
        <w:rPr>
          <w:rFonts w:ascii="Calibri" w:hAnsi="Calibri"/>
          <w:bdr w:val="none" w:sz="0" w:space="0" w:color="auto"/>
        </w:rPr>
        <w:t xml:space="preserve">. </w:t>
      </w:r>
    </w:p>
    <w:p w14:paraId="075247DF" w14:textId="77777777" w:rsidR="0069514D" w:rsidRDefault="0069514D"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dr w:val="none" w:sz="0" w:space="0" w:color="auto"/>
        </w:rPr>
      </w:pPr>
    </w:p>
    <w:p w14:paraId="7A9BEEE1" w14:textId="5F3B624B" w:rsidR="0069514D" w:rsidRDefault="0069514D"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dr w:val="none" w:sz="0" w:space="0" w:color="auto"/>
        </w:rPr>
      </w:pPr>
      <w:r>
        <w:rPr>
          <w:rFonts w:ascii="Calibri" w:hAnsi="Calibri"/>
          <w:bdr w:val="none" w:sz="0" w:space="0" w:color="auto"/>
        </w:rPr>
        <w:t xml:space="preserve">In reviewing Mueller’s 2018 exhibition at Hunter College in New York, Robert Smith wrote in the New York Times, “Mueller was brilliantly synthesizing East and West, high and low. Drifting about the richly hued atmospheres of his paintings are flat silhouettes suggestive of prayer beads; the Buddhist temples called </w:t>
      </w:r>
      <w:proofErr w:type="spellStart"/>
      <w:r>
        <w:rPr>
          <w:rFonts w:ascii="Calibri" w:hAnsi="Calibri"/>
          <w:bdr w:val="none" w:sz="0" w:space="0" w:color="auto"/>
        </w:rPr>
        <w:t>stupas</w:t>
      </w:r>
      <w:proofErr w:type="spellEnd"/>
      <w:r>
        <w:rPr>
          <w:rFonts w:ascii="Calibri" w:hAnsi="Calibri"/>
          <w:bdr w:val="none" w:sz="0" w:space="0" w:color="auto"/>
        </w:rPr>
        <w:t>; fans; lattices; medallions; and bulbous cartoony shapes, sometimes with glowing auras.”</w:t>
      </w:r>
    </w:p>
    <w:p w14:paraId="42EEEAED" w14:textId="77777777" w:rsidR="0069514D" w:rsidRDefault="0069514D"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dr w:val="none" w:sz="0" w:space="0" w:color="auto"/>
        </w:rPr>
      </w:pPr>
    </w:p>
    <w:p w14:paraId="4932809B" w14:textId="76CECCB0" w:rsidR="007D5A78" w:rsidRPr="00CF77A9" w:rsidRDefault="0069514D" w:rsidP="00CF77A9">
      <w:pPr>
        <w:rPr>
          <w:rFonts w:ascii="Times" w:eastAsia="Times New Roman" w:hAnsi="Times"/>
          <w:sz w:val="20"/>
          <w:szCs w:val="20"/>
          <w:bdr w:val="none" w:sz="0" w:space="0" w:color="auto"/>
        </w:rPr>
      </w:pPr>
      <w:r>
        <w:rPr>
          <w:rFonts w:ascii="Calibri" w:hAnsi="Calibri"/>
          <w:bdr w:val="none" w:sz="0" w:space="0" w:color="auto"/>
        </w:rPr>
        <w:t xml:space="preserve">In that catalogue from that same exhibition at Hunter College, Mueller’s close friend and artist Carl </w:t>
      </w:r>
      <w:proofErr w:type="spellStart"/>
      <w:r>
        <w:rPr>
          <w:rFonts w:ascii="Calibri" w:hAnsi="Calibri"/>
          <w:bdr w:val="none" w:sz="0" w:space="0" w:color="auto"/>
        </w:rPr>
        <w:t>Palazzolo</w:t>
      </w:r>
      <w:proofErr w:type="spellEnd"/>
      <w:r>
        <w:rPr>
          <w:rFonts w:ascii="Calibri" w:hAnsi="Calibri"/>
          <w:bdr w:val="none" w:sz="0" w:space="0" w:color="auto"/>
        </w:rPr>
        <w:t xml:space="preserve"> states, “One of my favorite memories is of going over to Stephen’s studio in the afternoon while he would paint with the television on and the sound turned off. The TV would be showing Looney Tunes cartoons from the fifties, those Warner Brothers cartoons with concentric circles at the beginning and end. And I’d look at his canvas and say, “Oh my god, there’s the Looney Tunes image right alongside those mandalas and prayer beads and colors!” In fact, he did a couple of paintings that had those </w:t>
      </w:r>
      <w:proofErr w:type="gramStart"/>
      <w:r>
        <w:rPr>
          <w:rFonts w:ascii="Calibri" w:hAnsi="Calibri"/>
          <w:bdr w:val="none" w:sz="0" w:space="0" w:color="auto"/>
        </w:rPr>
        <w:t>kind</w:t>
      </w:r>
      <w:proofErr w:type="gramEnd"/>
      <w:r>
        <w:rPr>
          <w:rFonts w:ascii="Calibri" w:hAnsi="Calibri"/>
          <w:bdr w:val="none" w:sz="0" w:space="0" w:color="auto"/>
        </w:rPr>
        <w:t xml:space="preserve"> of </w:t>
      </w:r>
      <w:proofErr w:type="spellStart"/>
      <w:r w:rsidRPr="00CF77A9">
        <w:rPr>
          <w:rFonts w:ascii="Calibri" w:hAnsi="Calibri"/>
          <w:bdr w:val="none" w:sz="0" w:space="0" w:color="auto"/>
        </w:rPr>
        <w:t>ombr</w:t>
      </w:r>
      <w:r w:rsidR="00CF77A9" w:rsidRPr="00CF77A9">
        <w:rPr>
          <w:rFonts w:ascii="Calibri" w:eastAsia="Times New Roman" w:hAnsi="Calibri" w:cs="Arial"/>
          <w:bCs/>
          <w:bdr w:val="none" w:sz="0" w:space="0" w:color="auto"/>
          <w:shd w:val="clear" w:color="auto" w:fill="FFFFFF"/>
        </w:rPr>
        <w:t>é</w:t>
      </w:r>
      <w:proofErr w:type="spellEnd"/>
      <w:r w:rsidR="00CF77A9" w:rsidRPr="00CF77A9">
        <w:rPr>
          <w:rFonts w:ascii="Calibri" w:eastAsia="Times New Roman" w:hAnsi="Calibri" w:cs="Arial"/>
          <w:bdr w:val="none" w:sz="0" w:space="0" w:color="auto"/>
          <w:shd w:val="clear" w:color="auto" w:fill="FFFFFF"/>
        </w:rPr>
        <w:t> </w:t>
      </w:r>
      <w:r>
        <w:rPr>
          <w:rFonts w:ascii="Calibri" w:hAnsi="Calibri"/>
          <w:bdr w:val="none" w:sz="0" w:space="0" w:color="auto"/>
        </w:rPr>
        <w:t>effects, the concentric circles. If you look at a Looney Tunes cartoon they’re right there. That was the kind of cultural mash-up he liked.”</w:t>
      </w:r>
    </w:p>
    <w:p w14:paraId="3BF6D126" w14:textId="77777777" w:rsidR="0069514D" w:rsidRDefault="0069514D" w:rsidP="0069514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dr w:val="none" w:sz="0" w:space="0" w:color="auto"/>
        </w:rPr>
      </w:pPr>
    </w:p>
    <w:p w14:paraId="0797EF85" w14:textId="346AEFD3" w:rsidR="00E11270" w:rsidRDefault="00E11270" w:rsidP="007D5A78">
      <w:pPr>
        <w:rPr>
          <w:rFonts w:ascii="Calibri" w:hAnsi="Calibri"/>
          <w:bdr w:val="none" w:sz="0" w:space="0" w:color="auto"/>
        </w:rPr>
      </w:pPr>
      <w:r>
        <w:rPr>
          <w:rFonts w:ascii="Calibri" w:hAnsi="Calibri"/>
          <w:bdr w:val="none" w:sz="0" w:space="0" w:color="auto"/>
        </w:rPr>
        <w:t xml:space="preserve">Mueller’s work is held in the collections of the Brooklyn Museum, Whitney Museum of American Art, Denver Art Museum, and the Museum of Fine Arts, Houston. </w:t>
      </w:r>
    </w:p>
    <w:p w14:paraId="4DD64A4A" w14:textId="77777777" w:rsidR="00405B1D" w:rsidRPr="008231D9" w:rsidRDefault="00405B1D" w:rsidP="004A19A1">
      <w:pPr>
        <w:pStyle w:val="Heading"/>
        <w:rPr>
          <w:b w:val="0"/>
          <w:noProof/>
          <w:color w:val="000000" w:themeColor="text1"/>
          <w:sz w:val="24"/>
          <w:szCs w:val="24"/>
        </w:rPr>
      </w:pPr>
    </w:p>
    <w:p w14:paraId="532E5EF6" w14:textId="5963C920" w:rsidR="00BA2AE3" w:rsidRPr="0069514D" w:rsidRDefault="00C26F56" w:rsidP="00734EC3">
      <w:pPr>
        <w:pStyle w:val="Heading"/>
        <w:rPr>
          <w:noProof/>
          <w:color w:val="000000" w:themeColor="text1"/>
          <w:sz w:val="24"/>
          <w:szCs w:val="24"/>
        </w:rPr>
      </w:pPr>
      <w:r w:rsidRPr="00C26F56">
        <w:rPr>
          <w:noProof/>
          <w:color w:val="000000" w:themeColor="text1"/>
          <w:sz w:val="24"/>
          <w:szCs w:val="24"/>
        </w:rPr>
        <w:t>Additional information and</w:t>
      </w:r>
      <w:r w:rsidR="0069514D">
        <w:rPr>
          <w:noProof/>
          <w:color w:val="000000" w:themeColor="text1"/>
          <w:sz w:val="24"/>
          <w:szCs w:val="24"/>
        </w:rPr>
        <w:t xml:space="preserve"> images available upon request.</w:t>
      </w:r>
    </w:p>
    <w:sectPr w:rsidR="00BA2AE3" w:rsidRPr="0069514D">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5BD95" w14:textId="77777777" w:rsidR="00A40C4F" w:rsidRDefault="00A40C4F">
      <w:r>
        <w:separator/>
      </w:r>
    </w:p>
  </w:endnote>
  <w:endnote w:type="continuationSeparator" w:id="0">
    <w:p w14:paraId="49488D39" w14:textId="77777777" w:rsidR="00A40C4F" w:rsidRDefault="00A4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D477B" w14:textId="160F89D3" w:rsidR="00A40C4F" w:rsidRDefault="00A40C4F">
    <w:pPr>
      <w:pStyle w:val="Footer"/>
    </w:pPr>
    <w:r>
      <w:rPr>
        <w:noProof/>
      </w:rPr>
      <w:drawing>
        <wp:anchor distT="152400" distB="152400" distL="152400" distR="152400" simplePos="0" relativeHeight="251660288" behindDoc="0" locked="0" layoutInCell="1" allowOverlap="1" wp14:anchorId="6D272A9B" wp14:editId="129A7D0A">
          <wp:simplePos x="0" y="0"/>
          <wp:positionH relativeFrom="page">
            <wp:posOffset>6120130</wp:posOffset>
          </wp:positionH>
          <wp:positionV relativeFrom="page">
            <wp:posOffset>8513445</wp:posOffset>
          </wp:positionV>
          <wp:extent cx="989025" cy="719291"/>
          <wp:effectExtent l="0" t="0" r="0" b="0"/>
          <wp:wrapThrough wrapText="bothSides" distL="152400" distR="152400">
            <wp:wrapPolygon edited="1">
              <wp:start x="0" y="0"/>
              <wp:lineTo x="0" y="21595"/>
              <wp:lineTo x="21600" y="21595"/>
              <wp:lineTo x="21600" y="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Letterhead Address.jpg"/>
                  <pic:cNvPicPr>
                    <a:picLocks noChangeAspect="1"/>
                  </pic:cNvPicPr>
                </pic:nvPicPr>
                <pic:blipFill>
                  <a:blip r:embed="rId1">
                    <a:extLst/>
                  </a:blip>
                  <a:srcRect/>
                  <a:stretch>
                    <a:fillRect/>
                  </a:stretch>
                </pic:blipFill>
                <pic:spPr>
                  <a:xfrm>
                    <a:off x="0" y="0"/>
                    <a:ext cx="989025" cy="719291"/>
                  </a:xfrm>
                  <a:prstGeom prst="rect">
                    <a:avLst/>
                  </a:prstGeom>
                  <a:ln w="12700" cap="flat">
                    <a:noFill/>
                    <a:miter lim="400000"/>
                  </a:ln>
                  <a:effectLst/>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26E18" w14:textId="77777777" w:rsidR="00A40C4F" w:rsidRDefault="00A40C4F">
      <w:r>
        <w:separator/>
      </w:r>
    </w:p>
  </w:footnote>
  <w:footnote w:type="continuationSeparator" w:id="0">
    <w:p w14:paraId="7ADE3101" w14:textId="77777777" w:rsidR="00A40C4F" w:rsidRDefault="00A40C4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3921C" w14:textId="77777777" w:rsidR="00A40C4F" w:rsidRDefault="00A40C4F">
    <w:r>
      <w:rPr>
        <w:noProof/>
      </w:rPr>
      <w:drawing>
        <wp:anchor distT="152400" distB="152400" distL="152400" distR="152400" simplePos="0" relativeHeight="251658240" behindDoc="1" locked="0" layoutInCell="1" allowOverlap="1" wp14:anchorId="2B85204E" wp14:editId="2D350889">
          <wp:simplePos x="0" y="0"/>
          <wp:positionH relativeFrom="page">
            <wp:posOffset>5890267</wp:posOffset>
          </wp:positionH>
          <wp:positionV relativeFrom="page">
            <wp:posOffset>1051000</wp:posOffset>
          </wp:positionV>
          <wp:extent cx="1139101" cy="1178167"/>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BWG LOGO MASTER.jpg"/>
                  <pic:cNvPicPr>
                    <a:picLocks noChangeAspect="1"/>
                  </pic:cNvPicPr>
                </pic:nvPicPr>
                <pic:blipFill>
                  <a:blip r:embed="rId1">
                    <a:extLst/>
                  </a:blip>
                  <a:stretch>
                    <a:fillRect/>
                  </a:stretch>
                </pic:blipFill>
                <pic:spPr>
                  <a:xfrm>
                    <a:off x="0" y="0"/>
                    <a:ext cx="1139101" cy="1178167"/>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324CA"/>
    <w:rsid w:val="00001178"/>
    <w:rsid w:val="0002639E"/>
    <w:rsid w:val="000361B0"/>
    <w:rsid w:val="00051B9B"/>
    <w:rsid w:val="00061FD8"/>
    <w:rsid w:val="00063DAF"/>
    <w:rsid w:val="00066B62"/>
    <w:rsid w:val="00085DF2"/>
    <w:rsid w:val="00090B90"/>
    <w:rsid w:val="000A1A5D"/>
    <w:rsid w:val="000B2CED"/>
    <w:rsid w:val="000B7DDB"/>
    <w:rsid w:val="000D723A"/>
    <w:rsid w:val="000E3F1E"/>
    <w:rsid w:val="000E6F1A"/>
    <w:rsid w:val="000F2489"/>
    <w:rsid w:val="000F5B6B"/>
    <w:rsid w:val="001025FA"/>
    <w:rsid w:val="001171B5"/>
    <w:rsid w:val="00122106"/>
    <w:rsid w:val="00122A24"/>
    <w:rsid w:val="001250DE"/>
    <w:rsid w:val="00165B72"/>
    <w:rsid w:val="00184C57"/>
    <w:rsid w:val="001903E4"/>
    <w:rsid w:val="001A26D6"/>
    <w:rsid w:val="001A4178"/>
    <w:rsid w:val="001B65AD"/>
    <w:rsid w:val="001C66E2"/>
    <w:rsid w:val="001E28FD"/>
    <w:rsid w:val="001E657B"/>
    <w:rsid w:val="001F1944"/>
    <w:rsid w:val="001F2CAE"/>
    <w:rsid w:val="00217373"/>
    <w:rsid w:val="0022229F"/>
    <w:rsid w:val="002301C1"/>
    <w:rsid w:val="002324CA"/>
    <w:rsid w:val="00240A48"/>
    <w:rsid w:val="00243302"/>
    <w:rsid w:val="002567E4"/>
    <w:rsid w:val="00270E1C"/>
    <w:rsid w:val="002820B8"/>
    <w:rsid w:val="00283345"/>
    <w:rsid w:val="00284817"/>
    <w:rsid w:val="002940A4"/>
    <w:rsid w:val="002F2D90"/>
    <w:rsid w:val="00302D53"/>
    <w:rsid w:val="00340129"/>
    <w:rsid w:val="00346101"/>
    <w:rsid w:val="00351BF8"/>
    <w:rsid w:val="00355FBE"/>
    <w:rsid w:val="00356D21"/>
    <w:rsid w:val="00374213"/>
    <w:rsid w:val="00386002"/>
    <w:rsid w:val="003A7EA4"/>
    <w:rsid w:val="003B6401"/>
    <w:rsid w:val="003C59F4"/>
    <w:rsid w:val="003C7CE1"/>
    <w:rsid w:val="003D0816"/>
    <w:rsid w:val="003D6E36"/>
    <w:rsid w:val="003E3746"/>
    <w:rsid w:val="003F4638"/>
    <w:rsid w:val="004056D2"/>
    <w:rsid w:val="00405B1D"/>
    <w:rsid w:val="00433F74"/>
    <w:rsid w:val="00441608"/>
    <w:rsid w:val="00445B31"/>
    <w:rsid w:val="00473BB4"/>
    <w:rsid w:val="00485259"/>
    <w:rsid w:val="00485EC2"/>
    <w:rsid w:val="004A19A1"/>
    <w:rsid w:val="004A5376"/>
    <w:rsid w:val="004D085E"/>
    <w:rsid w:val="004D3287"/>
    <w:rsid w:val="004E4383"/>
    <w:rsid w:val="0050164C"/>
    <w:rsid w:val="00507147"/>
    <w:rsid w:val="00511B5A"/>
    <w:rsid w:val="00530B7C"/>
    <w:rsid w:val="0054501D"/>
    <w:rsid w:val="00566A5C"/>
    <w:rsid w:val="005752C0"/>
    <w:rsid w:val="005C520C"/>
    <w:rsid w:val="005E64AE"/>
    <w:rsid w:val="005F5F91"/>
    <w:rsid w:val="006026EA"/>
    <w:rsid w:val="006053CE"/>
    <w:rsid w:val="00627384"/>
    <w:rsid w:val="00627717"/>
    <w:rsid w:val="00627A49"/>
    <w:rsid w:val="00640420"/>
    <w:rsid w:val="00644748"/>
    <w:rsid w:val="006555DF"/>
    <w:rsid w:val="006573C6"/>
    <w:rsid w:val="00687EA6"/>
    <w:rsid w:val="0069410A"/>
    <w:rsid w:val="0069514D"/>
    <w:rsid w:val="00696393"/>
    <w:rsid w:val="006C073F"/>
    <w:rsid w:val="00705910"/>
    <w:rsid w:val="00714BBC"/>
    <w:rsid w:val="00715B4D"/>
    <w:rsid w:val="00721369"/>
    <w:rsid w:val="007346BB"/>
    <w:rsid w:val="00734EC3"/>
    <w:rsid w:val="00737C1F"/>
    <w:rsid w:val="007523C9"/>
    <w:rsid w:val="00761C96"/>
    <w:rsid w:val="00783CB3"/>
    <w:rsid w:val="007901D8"/>
    <w:rsid w:val="00791ACB"/>
    <w:rsid w:val="00792AB7"/>
    <w:rsid w:val="007939DB"/>
    <w:rsid w:val="00795A7F"/>
    <w:rsid w:val="00796FE8"/>
    <w:rsid w:val="007C1499"/>
    <w:rsid w:val="007C74D1"/>
    <w:rsid w:val="007D5A78"/>
    <w:rsid w:val="007F1C8B"/>
    <w:rsid w:val="007F7AD5"/>
    <w:rsid w:val="00811F8E"/>
    <w:rsid w:val="0081532E"/>
    <w:rsid w:val="008231D9"/>
    <w:rsid w:val="008439A5"/>
    <w:rsid w:val="00870A57"/>
    <w:rsid w:val="0088282E"/>
    <w:rsid w:val="008A4E15"/>
    <w:rsid w:val="008B4CD9"/>
    <w:rsid w:val="008B5D81"/>
    <w:rsid w:val="008C3AA4"/>
    <w:rsid w:val="008F359B"/>
    <w:rsid w:val="008F7C97"/>
    <w:rsid w:val="0091114F"/>
    <w:rsid w:val="00911D13"/>
    <w:rsid w:val="009316AD"/>
    <w:rsid w:val="00931F22"/>
    <w:rsid w:val="0094234E"/>
    <w:rsid w:val="009651D0"/>
    <w:rsid w:val="009665D8"/>
    <w:rsid w:val="009A0F6C"/>
    <w:rsid w:val="009A5090"/>
    <w:rsid w:val="009A525D"/>
    <w:rsid w:val="009C5C45"/>
    <w:rsid w:val="009E4957"/>
    <w:rsid w:val="009E5A07"/>
    <w:rsid w:val="009F2F6E"/>
    <w:rsid w:val="00A062C6"/>
    <w:rsid w:val="00A10F7D"/>
    <w:rsid w:val="00A1746B"/>
    <w:rsid w:val="00A32778"/>
    <w:rsid w:val="00A37F99"/>
    <w:rsid w:val="00A40C4F"/>
    <w:rsid w:val="00A41AC2"/>
    <w:rsid w:val="00A45358"/>
    <w:rsid w:val="00A83103"/>
    <w:rsid w:val="00AA2858"/>
    <w:rsid w:val="00AD2826"/>
    <w:rsid w:val="00AE012E"/>
    <w:rsid w:val="00AE086D"/>
    <w:rsid w:val="00AE6F0D"/>
    <w:rsid w:val="00B04907"/>
    <w:rsid w:val="00B40DB6"/>
    <w:rsid w:val="00B53F40"/>
    <w:rsid w:val="00B96B67"/>
    <w:rsid w:val="00BA2AE3"/>
    <w:rsid w:val="00BA43E6"/>
    <w:rsid w:val="00BB58D4"/>
    <w:rsid w:val="00BC76CC"/>
    <w:rsid w:val="00BD1C97"/>
    <w:rsid w:val="00BD22C0"/>
    <w:rsid w:val="00BF5DB8"/>
    <w:rsid w:val="00C169DB"/>
    <w:rsid w:val="00C17FDC"/>
    <w:rsid w:val="00C25662"/>
    <w:rsid w:val="00C26F56"/>
    <w:rsid w:val="00C5013E"/>
    <w:rsid w:val="00C574D1"/>
    <w:rsid w:val="00C67330"/>
    <w:rsid w:val="00C71522"/>
    <w:rsid w:val="00C74E36"/>
    <w:rsid w:val="00C92E36"/>
    <w:rsid w:val="00C97164"/>
    <w:rsid w:val="00CC272A"/>
    <w:rsid w:val="00CC3501"/>
    <w:rsid w:val="00CC7941"/>
    <w:rsid w:val="00CD2165"/>
    <w:rsid w:val="00CF3D13"/>
    <w:rsid w:val="00CF77A9"/>
    <w:rsid w:val="00D00ECE"/>
    <w:rsid w:val="00D17175"/>
    <w:rsid w:val="00D2495C"/>
    <w:rsid w:val="00D43F4C"/>
    <w:rsid w:val="00D52893"/>
    <w:rsid w:val="00D53437"/>
    <w:rsid w:val="00D56DC6"/>
    <w:rsid w:val="00D65F77"/>
    <w:rsid w:val="00D663D9"/>
    <w:rsid w:val="00D72D15"/>
    <w:rsid w:val="00D74AAF"/>
    <w:rsid w:val="00DB052F"/>
    <w:rsid w:val="00DB2E30"/>
    <w:rsid w:val="00DB4DD7"/>
    <w:rsid w:val="00DB6490"/>
    <w:rsid w:val="00DB6DB1"/>
    <w:rsid w:val="00DB7463"/>
    <w:rsid w:val="00DC7F9B"/>
    <w:rsid w:val="00DD1121"/>
    <w:rsid w:val="00DD1FDB"/>
    <w:rsid w:val="00DE31C4"/>
    <w:rsid w:val="00E058C7"/>
    <w:rsid w:val="00E063B9"/>
    <w:rsid w:val="00E11270"/>
    <w:rsid w:val="00E205B9"/>
    <w:rsid w:val="00E20BAC"/>
    <w:rsid w:val="00E2468F"/>
    <w:rsid w:val="00E25CE2"/>
    <w:rsid w:val="00E40360"/>
    <w:rsid w:val="00E47B23"/>
    <w:rsid w:val="00EA0E56"/>
    <w:rsid w:val="00EA3ACB"/>
    <w:rsid w:val="00EA4A5D"/>
    <w:rsid w:val="00EA5C3A"/>
    <w:rsid w:val="00ED514A"/>
    <w:rsid w:val="00EF56F2"/>
    <w:rsid w:val="00F12B9A"/>
    <w:rsid w:val="00F16592"/>
    <w:rsid w:val="00F52EB3"/>
    <w:rsid w:val="00F65653"/>
    <w:rsid w:val="00F82640"/>
    <w:rsid w:val="00F84914"/>
    <w:rsid w:val="00FA65EE"/>
    <w:rsid w:val="00FC2054"/>
    <w:rsid w:val="00FC3FDB"/>
    <w:rsid w:val="00FE2ADE"/>
    <w:rsid w:val="00FE722D"/>
    <w:rsid w:val="00FF1821"/>
    <w:rsid w:val="00FF2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C9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rPr>
      <w:rFonts w:ascii="Calibri" w:hAnsi="Calibri" w:cs="Arial Unicode MS"/>
      <w:b/>
      <w:bCs/>
      <w:color w:val="0168AB"/>
      <w:sz w:val="28"/>
      <w:szCs w:val="28"/>
    </w:rPr>
  </w:style>
  <w:style w:type="paragraph" w:customStyle="1" w:styleId="Body">
    <w:name w:val="Body"/>
    <w:rPr>
      <w:rFonts w:ascii="Calibri Light" w:eastAsia="Calibri Light" w:hAnsi="Calibri Light" w:cs="Calibri Light"/>
      <w:color w:val="000000"/>
      <w:sz w:val="22"/>
      <w:szCs w:val="22"/>
    </w:rPr>
  </w:style>
  <w:style w:type="paragraph" w:customStyle="1" w:styleId="TableStyle2">
    <w:name w:val="Table Style 2"/>
    <w:rPr>
      <w:rFonts w:ascii="Helvetica" w:hAnsi="Helvetica" w:cs="Arial Unicode MS"/>
      <w:color w:val="000000"/>
      <w:lang w:val="de-DE"/>
    </w:rPr>
  </w:style>
  <w:style w:type="paragraph" w:styleId="Header">
    <w:name w:val="header"/>
    <w:basedOn w:val="Normal"/>
    <w:link w:val="HeaderChar"/>
    <w:uiPriority w:val="99"/>
    <w:unhideWhenUsed/>
    <w:rsid w:val="000F2489"/>
    <w:pPr>
      <w:tabs>
        <w:tab w:val="center" w:pos="4320"/>
        <w:tab w:val="right" w:pos="8640"/>
      </w:tabs>
    </w:pPr>
  </w:style>
  <w:style w:type="character" w:customStyle="1" w:styleId="HeaderChar">
    <w:name w:val="Header Char"/>
    <w:basedOn w:val="DefaultParagraphFont"/>
    <w:link w:val="Header"/>
    <w:uiPriority w:val="99"/>
    <w:rsid w:val="000F2489"/>
    <w:rPr>
      <w:sz w:val="24"/>
      <w:szCs w:val="24"/>
    </w:rPr>
  </w:style>
  <w:style w:type="paragraph" w:styleId="Footer">
    <w:name w:val="footer"/>
    <w:basedOn w:val="Normal"/>
    <w:link w:val="FooterChar"/>
    <w:uiPriority w:val="99"/>
    <w:unhideWhenUsed/>
    <w:rsid w:val="000F2489"/>
    <w:pPr>
      <w:tabs>
        <w:tab w:val="center" w:pos="4320"/>
        <w:tab w:val="right" w:pos="8640"/>
      </w:tabs>
    </w:pPr>
  </w:style>
  <w:style w:type="character" w:customStyle="1" w:styleId="FooterChar">
    <w:name w:val="Footer Char"/>
    <w:basedOn w:val="DefaultParagraphFont"/>
    <w:link w:val="Footer"/>
    <w:uiPriority w:val="99"/>
    <w:rsid w:val="000F2489"/>
    <w:rPr>
      <w:sz w:val="24"/>
      <w:szCs w:val="24"/>
    </w:rPr>
  </w:style>
  <w:style w:type="paragraph" w:styleId="BalloonText">
    <w:name w:val="Balloon Text"/>
    <w:basedOn w:val="Normal"/>
    <w:link w:val="BalloonTextChar"/>
    <w:uiPriority w:val="99"/>
    <w:semiHidden/>
    <w:unhideWhenUsed/>
    <w:rsid w:val="00F52E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2EB3"/>
    <w:rPr>
      <w:rFonts w:ascii="Lucida Grande" w:hAnsi="Lucida Grande" w:cs="Lucida Grande"/>
      <w:sz w:val="18"/>
      <w:szCs w:val="18"/>
    </w:rPr>
  </w:style>
  <w:style w:type="paragraph" w:styleId="NormalWeb">
    <w:name w:val="Normal (Web)"/>
    <w:basedOn w:val="Normal"/>
    <w:uiPriority w:val="99"/>
    <w:semiHidden/>
    <w:unhideWhenUsed/>
    <w:rsid w:val="00734EC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 w:type="character" w:styleId="Emphasis">
    <w:name w:val="Emphasis"/>
    <w:basedOn w:val="DefaultParagraphFont"/>
    <w:uiPriority w:val="20"/>
    <w:qFormat/>
    <w:rsid w:val="00CF77A9"/>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rPr>
      <w:rFonts w:ascii="Calibri" w:hAnsi="Calibri" w:cs="Arial Unicode MS"/>
      <w:b/>
      <w:bCs/>
      <w:color w:val="0168AB"/>
      <w:sz w:val="28"/>
      <w:szCs w:val="28"/>
    </w:rPr>
  </w:style>
  <w:style w:type="paragraph" w:customStyle="1" w:styleId="Body">
    <w:name w:val="Body"/>
    <w:rPr>
      <w:rFonts w:ascii="Calibri Light" w:eastAsia="Calibri Light" w:hAnsi="Calibri Light" w:cs="Calibri Light"/>
      <w:color w:val="000000"/>
      <w:sz w:val="22"/>
      <w:szCs w:val="22"/>
    </w:rPr>
  </w:style>
  <w:style w:type="paragraph" w:customStyle="1" w:styleId="TableStyle2">
    <w:name w:val="Table Style 2"/>
    <w:rPr>
      <w:rFonts w:ascii="Helvetica" w:hAnsi="Helvetica" w:cs="Arial Unicode MS"/>
      <w:color w:val="000000"/>
      <w:lang w:val="de-DE"/>
    </w:rPr>
  </w:style>
  <w:style w:type="paragraph" w:styleId="Header">
    <w:name w:val="header"/>
    <w:basedOn w:val="Normal"/>
    <w:link w:val="HeaderChar"/>
    <w:uiPriority w:val="99"/>
    <w:unhideWhenUsed/>
    <w:rsid w:val="000F2489"/>
    <w:pPr>
      <w:tabs>
        <w:tab w:val="center" w:pos="4320"/>
        <w:tab w:val="right" w:pos="8640"/>
      </w:tabs>
    </w:pPr>
  </w:style>
  <w:style w:type="character" w:customStyle="1" w:styleId="HeaderChar">
    <w:name w:val="Header Char"/>
    <w:basedOn w:val="DefaultParagraphFont"/>
    <w:link w:val="Header"/>
    <w:uiPriority w:val="99"/>
    <w:rsid w:val="000F2489"/>
    <w:rPr>
      <w:sz w:val="24"/>
      <w:szCs w:val="24"/>
    </w:rPr>
  </w:style>
  <w:style w:type="paragraph" w:styleId="Footer">
    <w:name w:val="footer"/>
    <w:basedOn w:val="Normal"/>
    <w:link w:val="FooterChar"/>
    <w:uiPriority w:val="99"/>
    <w:unhideWhenUsed/>
    <w:rsid w:val="000F2489"/>
    <w:pPr>
      <w:tabs>
        <w:tab w:val="center" w:pos="4320"/>
        <w:tab w:val="right" w:pos="8640"/>
      </w:tabs>
    </w:pPr>
  </w:style>
  <w:style w:type="character" w:customStyle="1" w:styleId="FooterChar">
    <w:name w:val="Footer Char"/>
    <w:basedOn w:val="DefaultParagraphFont"/>
    <w:link w:val="Footer"/>
    <w:uiPriority w:val="99"/>
    <w:rsid w:val="000F2489"/>
    <w:rPr>
      <w:sz w:val="24"/>
      <w:szCs w:val="24"/>
    </w:rPr>
  </w:style>
  <w:style w:type="paragraph" w:styleId="BalloonText">
    <w:name w:val="Balloon Text"/>
    <w:basedOn w:val="Normal"/>
    <w:link w:val="BalloonTextChar"/>
    <w:uiPriority w:val="99"/>
    <w:semiHidden/>
    <w:unhideWhenUsed/>
    <w:rsid w:val="00F52E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2EB3"/>
    <w:rPr>
      <w:rFonts w:ascii="Lucida Grande" w:hAnsi="Lucida Grande" w:cs="Lucida Grande"/>
      <w:sz w:val="18"/>
      <w:szCs w:val="18"/>
    </w:rPr>
  </w:style>
  <w:style w:type="paragraph" w:styleId="NormalWeb">
    <w:name w:val="Normal (Web)"/>
    <w:basedOn w:val="Normal"/>
    <w:uiPriority w:val="99"/>
    <w:semiHidden/>
    <w:unhideWhenUsed/>
    <w:rsid w:val="00734EC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 w:type="character" w:styleId="Emphasis">
    <w:name w:val="Emphasis"/>
    <w:basedOn w:val="DefaultParagraphFont"/>
    <w:uiPriority w:val="20"/>
    <w:qFormat/>
    <w:rsid w:val="00CF77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64238">
      <w:bodyDiv w:val="1"/>
      <w:marLeft w:val="0"/>
      <w:marRight w:val="0"/>
      <w:marTop w:val="0"/>
      <w:marBottom w:val="0"/>
      <w:divBdr>
        <w:top w:val="none" w:sz="0" w:space="0" w:color="auto"/>
        <w:left w:val="none" w:sz="0" w:space="0" w:color="auto"/>
        <w:bottom w:val="none" w:sz="0" w:space="0" w:color="auto"/>
        <w:right w:val="none" w:sz="0" w:space="0" w:color="auto"/>
      </w:divBdr>
    </w:div>
    <w:div w:id="313879947">
      <w:bodyDiv w:val="1"/>
      <w:marLeft w:val="0"/>
      <w:marRight w:val="0"/>
      <w:marTop w:val="0"/>
      <w:marBottom w:val="0"/>
      <w:divBdr>
        <w:top w:val="none" w:sz="0" w:space="0" w:color="auto"/>
        <w:left w:val="none" w:sz="0" w:space="0" w:color="auto"/>
        <w:bottom w:val="none" w:sz="0" w:space="0" w:color="auto"/>
        <w:right w:val="none" w:sz="0" w:space="0" w:color="auto"/>
      </w:divBdr>
    </w:div>
    <w:div w:id="624122075">
      <w:bodyDiv w:val="1"/>
      <w:marLeft w:val="0"/>
      <w:marRight w:val="0"/>
      <w:marTop w:val="0"/>
      <w:marBottom w:val="0"/>
      <w:divBdr>
        <w:top w:val="none" w:sz="0" w:space="0" w:color="auto"/>
        <w:left w:val="none" w:sz="0" w:space="0" w:color="auto"/>
        <w:bottom w:val="none" w:sz="0" w:space="0" w:color="auto"/>
        <w:right w:val="none" w:sz="0" w:space="0" w:color="auto"/>
      </w:divBdr>
    </w:div>
    <w:div w:id="1093625421">
      <w:bodyDiv w:val="1"/>
      <w:marLeft w:val="0"/>
      <w:marRight w:val="0"/>
      <w:marTop w:val="0"/>
      <w:marBottom w:val="0"/>
      <w:divBdr>
        <w:top w:val="none" w:sz="0" w:space="0" w:color="auto"/>
        <w:left w:val="none" w:sz="0" w:space="0" w:color="auto"/>
        <w:bottom w:val="none" w:sz="0" w:space="0" w:color="auto"/>
        <w:right w:val="none" w:sz="0" w:space="0" w:color="auto"/>
      </w:divBdr>
    </w:div>
    <w:div w:id="1815754118">
      <w:bodyDiv w:val="1"/>
      <w:marLeft w:val="0"/>
      <w:marRight w:val="0"/>
      <w:marTop w:val="0"/>
      <w:marBottom w:val="0"/>
      <w:divBdr>
        <w:top w:val="none" w:sz="0" w:space="0" w:color="auto"/>
        <w:left w:val="none" w:sz="0" w:space="0" w:color="auto"/>
        <w:bottom w:val="none" w:sz="0" w:space="0" w:color="auto"/>
        <w:right w:val="none" w:sz="0" w:space="0" w:color="auto"/>
      </w:divBdr>
    </w:div>
    <w:div w:id="212415532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Calibri Light"/>
            <a:ea typeface="Calibri Light"/>
            <a:cs typeface="Calibri Light"/>
            <a:sym typeface="Calibri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450</Words>
  <Characters>2566</Characters>
  <Application>Microsoft Macintosh Word</Application>
  <DocSecurity>0</DocSecurity>
  <Lines>21</Lines>
  <Paragraphs>6</Paragraphs>
  <ScaleCrop>false</ScaleCrop>
  <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Barry Whistler</cp:lastModifiedBy>
  <cp:revision>5</cp:revision>
  <cp:lastPrinted>2020-02-22T21:18:00Z</cp:lastPrinted>
  <dcterms:created xsi:type="dcterms:W3CDTF">2020-02-22T18:45:00Z</dcterms:created>
  <dcterms:modified xsi:type="dcterms:W3CDTF">2020-02-22T22:16:00Z</dcterms:modified>
</cp:coreProperties>
</file>